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19" w:rsidRPr="00625FE1" w:rsidRDefault="005B2B19" w:rsidP="005B2B1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B2B19" w:rsidRPr="00625FE1" w:rsidRDefault="005B2B19" w:rsidP="005B2B1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>Калининская средняя общеобразовательная школа № 7</w:t>
      </w:r>
    </w:p>
    <w:p w:rsidR="005B2B19" w:rsidRPr="00625FE1" w:rsidRDefault="005B2B19" w:rsidP="005B2B1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>(МБОУ Калининская СОШ № 7)</w:t>
      </w:r>
    </w:p>
    <w:p w:rsidR="005B2B19" w:rsidRDefault="005B2B19" w:rsidP="005B2B19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5B2B19" w:rsidRDefault="005B2B19" w:rsidP="005B2B19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5B2B19" w:rsidRPr="00625FE1" w:rsidRDefault="005B2B19" w:rsidP="005B2B19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5B2B19" w:rsidRPr="00625FE1" w:rsidRDefault="005B2B19" w:rsidP="005B2B19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>Директор МБОУ</w:t>
      </w:r>
    </w:p>
    <w:p w:rsidR="005B2B19" w:rsidRPr="00625FE1" w:rsidRDefault="005B2B19" w:rsidP="005B2B19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>Калининской СОШ № 7</w:t>
      </w:r>
    </w:p>
    <w:p w:rsidR="005B2B19" w:rsidRPr="00625FE1" w:rsidRDefault="005B2B19" w:rsidP="005B2B19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5B2B19" w:rsidRPr="00625FE1" w:rsidRDefault="005B2B19" w:rsidP="005B2B19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от 31.08.15 № 117</w:t>
      </w:r>
    </w:p>
    <w:p w:rsidR="005B2B19" w:rsidRPr="00AF40CE" w:rsidRDefault="005B2B19" w:rsidP="005B2B1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5B2B19" w:rsidRPr="00625FE1" w:rsidRDefault="005B2B19" w:rsidP="005B2B19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>____________ Л.Я.Вершинина</w:t>
      </w:r>
    </w:p>
    <w:p w:rsidR="005B2B19" w:rsidRPr="00625FE1" w:rsidRDefault="005B2B19" w:rsidP="005B2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B2B19" w:rsidRDefault="005B2B19" w:rsidP="005B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B19" w:rsidRDefault="005B2B19" w:rsidP="005B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B19" w:rsidRPr="005B2B19" w:rsidRDefault="005B2B19" w:rsidP="005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B2B1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Программа</w:t>
      </w:r>
      <w:r w:rsidRPr="005B2B19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5B2B19" w:rsidRPr="005B2B19" w:rsidRDefault="005B2B19" w:rsidP="005B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B2B1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«Профилактика экстремистской деятельности, </w:t>
      </w:r>
    </w:p>
    <w:p w:rsidR="005B2B19" w:rsidRPr="005B2B19" w:rsidRDefault="005B2B19" w:rsidP="005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B2B1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гармонизации межэтнических  отношений, </w:t>
      </w:r>
    </w:p>
    <w:p w:rsidR="005B2B19" w:rsidRPr="005B2B19" w:rsidRDefault="005B2B19" w:rsidP="005B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B2B1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недопущению проявления фактов национализма</w:t>
      </w:r>
    </w:p>
    <w:p w:rsidR="005B2B19" w:rsidRPr="005B2B19" w:rsidRDefault="005B2B19" w:rsidP="005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B2B1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и ксенофобии среди несовершеннолетних»</w:t>
      </w:r>
    </w:p>
    <w:p w:rsidR="005B2B19" w:rsidRPr="00625FE1" w:rsidRDefault="005B2B19" w:rsidP="005B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B19" w:rsidRPr="00625FE1" w:rsidRDefault="005B2B19" w:rsidP="005B2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B19" w:rsidRPr="00625FE1" w:rsidRDefault="005B2B19" w:rsidP="005B2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B19" w:rsidRPr="00625FE1" w:rsidRDefault="005B2B19" w:rsidP="005B2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B19" w:rsidRPr="00625FE1" w:rsidRDefault="005B2B19" w:rsidP="005B2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Составил:</w:t>
      </w:r>
    </w:p>
    <w:p w:rsidR="005B2B19" w:rsidRPr="00625FE1" w:rsidRDefault="005B2B19" w:rsidP="005B2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Pr="00625FE1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625FE1"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5B2B19" w:rsidRPr="00625FE1" w:rsidRDefault="005B2B19" w:rsidP="005B2B1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МБОУ Калининской СОШ №7</w:t>
      </w:r>
    </w:p>
    <w:p w:rsidR="005B2B19" w:rsidRPr="00625FE1" w:rsidRDefault="005B2B19" w:rsidP="005B2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Шевцов А. В.</w:t>
      </w:r>
    </w:p>
    <w:p w:rsidR="005B2B19" w:rsidRPr="00625FE1" w:rsidRDefault="005B2B19" w:rsidP="005B2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19" w:rsidRDefault="005B2B19" w:rsidP="005B2B1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B2B19" w:rsidRDefault="005B2B19" w:rsidP="005B2B1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B2B19" w:rsidRDefault="005B2B19" w:rsidP="005B2B1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B2B19" w:rsidRDefault="005B2B19" w:rsidP="005B2B1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B2B19" w:rsidRDefault="005B2B19" w:rsidP="005B2B1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B2B19" w:rsidRPr="005B2B19" w:rsidRDefault="005B2B19" w:rsidP="005B2B1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B2B19">
        <w:rPr>
          <w:rFonts w:ascii="Times New Roman" w:hAnsi="Times New Roman" w:cs="Times New Roman"/>
          <w:sz w:val="28"/>
          <w:szCs w:val="24"/>
        </w:rPr>
        <w:t>п.Двуречье</w:t>
      </w:r>
    </w:p>
    <w:p w:rsidR="005B2B19" w:rsidRPr="005B2B19" w:rsidRDefault="005B2B19" w:rsidP="005B2B1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B2B19">
        <w:rPr>
          <w:rFonts w:ascii="Times New Roman" w:hAnsi="Times New Roman" w:cs="Times New Roman"/>
          <w:sz w:val="28"/>
          <w:szCs w:val="24"/>
        </w:rPr>
        <w:t>2015 год</w:t>
      </w:r>
    </w:p>
    <w:p w:rsidR="005B2B19" w:rsidRPr="00625FE1" w:rsidRDefault="005B2B19" w:rsidP="005B2B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988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227"/>
        <w:gridCol w:w="6662"/>
      </w:tblGrid>
      <w:tr w:rsidR="005B2B19" w:rsidRPr="00625FE1" w:rsidTr="004F2949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Наименование 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«Профилактика экстремистской деятельности, гармонизации межэтнических  отношений, недопущению проявления фактов национализма и ксенофобии среди несовершеннолетних»</w:t>
            </w:r>
          </w:p>
        </w:tc>
      </w:tr>
      <w:tr w:rsidR="005B2B19" w:rsidRPr="00625FE1" w:rsidTr="004F294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Разработчик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учителей муниципальной образовательной школы №7</w:t>
            </w:r>
          </w:p>
        </w:tc>
      </w:tr>
      <w:tr w:rsidR="005B2B19" w:rsidRPr="00625FE1" w:rsidTr="004F294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профилактики   экстремизма  в Российской Федерации, совершенствование системы профилактических мер </w:t>
            </w:r>
            <w:proofErr w:type="spellStart"/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</w:tr>
      <w:tr w:rsidR="005B2B19" w:rsidRPr="00625FE1" w:rsidTr="004F294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 школьников, их родителей и учителей представления:</w:t>
            </w:r>
          </w:p>
          <w:p w:rsidR="005B2B19" w:rsidRPr="00625FE1" w:rsidRDefault="005B2B19" w:rsidP="004F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порочности экстремизма как способа решения отдельных противоречий в сферах межнациональных и межконфессиональных отношений между людьми;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несостоятельности терроризма как основного средства достижения целей политическими экстремистами.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Способствовать выработке у школьников, их родителей и учителей: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иммунитета к попыткам экстремистских кругов влиять на сознание граждан России;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психологической устойчивости перед угрозами терактов.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Передавать учащимся, их родителям и учителям элементарные сведения: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правилах поведения в целях предупреждения терактов;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правилах поведения при теракте.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Оказывать влияние на предупреждение появления среди школьников, их родителей и учителей: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немотивированных опасений и слухов о фатальной неизбежности терактов и необоснованного ограничения прав граждан;</w:t>
            </w:r>
          </w:p>
          <w:p w:rsidR="005B2B19" w:rsidRPr="00625FE1" w:rsidRDefault="005B2B19" w:rsidP="004F29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элементов экстремистских воззрений.</w:t>
            </w:r>
          </w:p>
        </w:tc>
      </w:tr>
      <w:tr w:rsidR="005B2B19" w:rsidRPr="00625FE1" w:rsidTr="004F294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Сроки реализации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– январь 2020 год</w:t>
            </w:r>
          </w:p>
        </w:tc>
      </w:tr>
      <w:tr w:rsidR="005B2B19" w:rsidRPr="00625FE1" w:rsidTr="004F294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Ожидаемые            конечные результаты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результатом работы школы должны стать психологические новообразования в сознании личности, которые могут трансформироваться в стабильные компоненты общественного сознания:</w:t>
            </w:r>
          </w:p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убеждение в своей принадлежности к многонациональному российскому обществу, которое находится в состоянии </w:t>
            </w: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совершенствования всех сфер своей жизни;</w:t>
            </w:r>
          </w:p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стойкое неприятие всех видов экстремизма, в том числе политического и религиозного, порождающего террор как средство решения фундаментальных социально-экономических и политических проблем;</w:t>
            </w:r>
          </w:p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устойчивый психологический иммунитет личности к воздействию экстремистов, стремящихся влиять на власть посредством устрашения населения террором.</w:t>
            </w:r>
          </w:p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B2B19" w:rsidRPr="00625FE1" w:rsidRDefault="005B2B19" w:rsidP="005B2B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Федерации, в том числе и на территории Ростовской области.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негативного отношения к  такому  опасному явлению в обществе,   как  экстремизм, является комплексной задачей, требующей скоординированных усилий органов государственной власти всех уровней 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5B2B19" w:rsidRPr="00625FE1" w:rsidRDefault="005B2B19" w:rsidP="005B2B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последнее время  активизировалась деятельность асоциальных молодёжных организаций  спекулирующих на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идеях</w:t>
      </w:r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возрождения и провоцирующих рост преступных акций, нарушения общественного порядка на </w:t>
      </w:r>
      <w:proofErr w:type="spell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этнорелигиозной</w:t>
      </w:r>
      <w:proofErr w:type="spell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 деятельность экстремистских организаций через Интернет, где они могут столкнуться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вредным </w:t>
      </w:r>
      <w:proofErr w:type="spell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контентом</w:t>
      </w:r>
      <w:proofErr w:type="spell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толерантности актуальна для нашего многонационального города.  Поэтому в МБОУ Калининской СОШ №7 возникла  необходимость  подготовки программы по профилактике экстремистской деятельности  и последующей её реализации.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укрепление в   школе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призвана укрепить основы и  методы процесса формирования толерантного сознания и поведения учащихся МБОУ Калининской СОШ № 7.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должна пониматься не просто как терпимое отношение к чему-то иному. 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</w:t>
      </w: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религий, в сочетании с демократическими ценностями гражданского общества могут содействовать созданию подлинно толерантной атмосферы  нашей школы.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разработки  программы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Федеральный закон от 25.07.2002 № 114-ФЗ «О противодействии экстремистской деятельности», Федеральный закон  «  О противодействию экстремистской деятельности» от 27.07.2006 № 148-ФЗ, от 27.07.2006 № 153-ФЗ, от 10.05.2007 № 71-ФЗ, от 24.07.2007 № 211-ФЗ,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29.04.2008  № 54-ФЗ. 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  программы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программы: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– январь 2020 год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 программы  являются: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1.реализация государственной политики в области профилактики   экстремизма  в Российской Федерации, совершенствование системы профилактических мер </w:t>
      </w:r>
      <w:proofErr w:type="spell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2.предупреждение  экстремистских проявлений среди обучающихся  МОУ Калининской СОШ № 7 и укрепление межнационального согласия; </w:t>
      </w:r>
      <w:proofErr w:type="gramEnd"/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  у обучающихся 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4.формирование у обучающихся  навыков цивилизованного общения в </w:t>
      </w:r>
      <w:proofErr w:type="spellStart"/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этикета в чатах и форумах.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5.Обеспечение информационной безопасности учащихся  школы.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6.Обеспечение необходимой адаптации и социализации детей из семей мигрантов, включённых в систему образования.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7.Профилактика участия школьников в организациях, неформальных движениях, осуществляющих социально негативную деятельность.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1.повышение уровня межведомственного взаимодействия по профилактике терроризма и  экстремизма;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2.привлечение граждан, общественных организаций, средств массовой информации для обеспечения максимальной эффективности деятельности по профилактике   экстремизма;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  школьной  среде.        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4.проведение   мероприятий  с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предотвращению экстремизма  и  мониторинга  психолого-педагогической  службой.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5.проведение   мероприятий  с обучающимися по предотвращению экстремизма, адаптации и социализации детей из семей мигрантов, включённых в систему образования  социальными и психологическими службами.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6.использование Интернет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7.осуществление мониторинга по развитию и выявлению субкультур и межнациональных отношений в школе.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9.проведение родительских собраний, заседания общешкольного родительского комитета с вопросами профилактики экстремизма,  ксенофобии, информационной безопасности.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10.повышение  занятости молодёжи во внеурочное время</w:t>
      </w:r>
    </w:p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управления реализацией программы и </w:t>
      </w:r>
      <w:proofErr w:type="gramStart"/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исполнения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отдельные ее мероприятия в установленном порядке могут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уточнятся</w:t>
      </w:r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   3 блока: </w:t>
      </w:r>
    </w:p>
    <w:p w:rsidR="005B2B19" w:rsidRPr="00625FE1" w:rsidRDefault="005B2B19" w:rsidP="005B2B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 педагогами, родителями, обучающимися; </w:t>
      </w:r>
    </w:p>
    <w:p w:rsidR="005B2B19" w:rsidRPr="00625FE1" w:rsidRDefault="005B2B19" w:rsidP="005B2B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социально – психологической  службы  по предотвращению экстремизма в школьной среде;</w:t>
      </w:r>
    </w:p>
    <w:p w:rsidR="005B2B19" w:rsidRPr="00625FE1" w:rsidRDefault="005B2B19" w:rsidP="005B2B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информационных служб по обеспечению информационной  безопасности.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 позволит: 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Снизить степень распространенности негативных этнических установок и предрассудков в  ученической среде.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формированию толерантного сознания, основанного на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 культурных отличий, неукоснительном соблюдении прав и свобод граждан.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Сформирует у обучающихся  навыки цивилизованного общения в </w:t>
      </w:r>
      <w:proofErr w:type="spell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spell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этикета в чатах и форумах.</w:t>
      </w:r>
      <w:proofErr w:type="gramEnd"/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5.Обеспечит информационную безопасность.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Предотвратит участие  школьников в организациях, неформальных движениях, осуществляющих социально негативную деятельность.</w:t>
      </w:r>
    </w:p>
    <w:p w:rsidR="005B2B19" w:rsidRPr="00625FE1" w:rsidRDefault="005B2B19" w:rsidP="005B2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1.Профилактическая работа с педагогами, родителями, обучающимися </w:t>
      </w:r>
    </w:p>
    <w:tbl>
      <w:tblPr>
        <w:tblStyle w:val="a3"/>
        <w:tblpPr w:leftFromText="45" w:rightFromText="45" w:vertAnchor="text"/>
        <w:tblW w:w="9554" w:type="dxa"/>
        <w:tblLook w:val="04A0"/>
      </w:tblPr>
      <w:tblGrid>
        <w:gridCol w:w="462"/>
        <w:gridCol w:w="3899"/>
        <w:gridCol w:w="1537"/>
        <w:gridCol w:w="1813"/>
        <w:gridCol w:w="1843"/>
      </w:tblGrid>
      <w:tr w:rsidR="005B2B19" w:rsidRPr="00625FE1" w:rsidTr="004F2949">
        <w:tc>
          <w:tcPr>
            <w:tcW w:w="462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7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1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2B19" w:rsidRPr="00625FE1" w:rsidTr="004F2949">
        <w:tc>
          <w:tcPr>
            <w:tcW w:w="462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9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темы: «Терроризм – угроза обществу», «Бесхозный предмет. Ваши действия», «Межнациональные и межконфессиональные отношения», «Закон против терроризма», «Толерантность и я», «Духовное наследие народов»</w:t>
            </w:r>
          </w:p>
        </w:tc>
        <w:tc>
          <w:tcPr>
            <w:tcW w:w="1537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81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2B19" w:rsidRPr="00625FE1" w:rsidTr="004F2949">
        <w:tc>
          <w:tcPr>
            <w:tcW w:w="462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9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Разъяснительные беседы  о межнациональных и меконфессиональных отношениях.</w:t>
            </w:r>
          </w:p>
        </w:tc>
        <w:tc>
          <w:tcPr>
            <w:tcW w:w="1537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1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5B2B19" w:rsidRPr="00625FE1" w:rsidTr="004F2949">
        <w:tc>
          <w:tcPr>
            <w:tcW w:w="462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9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плакатов, акций, направленные на профилактику терроризма и экстремизма, преступлений против личности, общества, государства.</w:t>
            </w:r>
          </w:p>
        </w:tc>
        <w:tc>
          <w:tcPr>
            <w:tcW w:w="1537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181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84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ученический совет</w:t>
            </w:r>
          </w:p>
        </w:tc>
      </w:tr>
      <w:tr w:rsidR="005B2B19" w:rsidRPr="00625FE1" w:rsidTr="004F2949">
        <w:tc>
          <w:tcPr>
            <w:tcW w:w="462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9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педагогического коллектива по вопросам профилактики терроризма и экстремизма.</w:t>
            </w:r>
          </w:p>
        </w:tc>
        <w:tc>
          <w:tcPr>
            <w:tcW w:w="1537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1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B2B19" w:rsidRPr="00625FE1" w:rsidTr="004F2949">
        <w:tc>
          <w:tcPr>
            <w:tcW w:w="462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9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 по вопросам профилактики терроризма и экстремизма</w:t>
            </w:r>
          </w:p>
        </w:tc>
        <w:tc>
          <w:tcPr>
            <w:tcW w:w="1537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181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</w:tc>
      </w:tr>
      <w:tr w:rsidR="005B2B19" w:rsidRPr="00625FE1" w:rsidTr="004F2949">
        <w:tc>
          <w:tcPr>
            <w:tcW w:w="462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9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 </w:t>
            </w:r>
          </w:p>
        </w:tc>
        <w:tc>
          <w:tcPr>
            <w:tcW w:w="1537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</w:t>
            </w: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классов</w:t>
            </w:r>
          </w:p>
        </w:tc>
        <w:tc>
          <w:tcPr>
            <w:tcW w:w="181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4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воспитательной работе, классные руководители</w:t>
            </w:r>
          </w:p>
        </w:tc>
      </w:tr>
      <w:tr w:rsidR="005B2B19" w:rsidRPr="00625FE1" w:rsidTr="004F2949">
        <w:tc>
          <w:tcPr>
            <w:tcW w:w="462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99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повторных инструктажей  по обеспечению безопасности жизнедеятельности учащихся на случай проявлений терроризма и экстремизма</w:t>
            </w:r>
          </w:p>
        </w:tc>
        <w:tc>
          <w:tcPr>
            <w:tcW w:w="1537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181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843" w:type="dxa"/>
            <w:hideMark/>
          </w:tcPr>
          <w:p w:rsidR="005B2B19" w:rsidRPr="00625FE1" w:rsidRDefault="005B2B19" w:rsidP="004F29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</w:tbl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Работа  социально – психологической  службы  по предотвращению экстремизма в школьной среде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3153"/>
        <w:gridCol w:w="1914"/>
        <w:gridCol w:w="1914"/>
        <w:gridCol w:w="1915"/>
      </w:tblGrid>
      <w:tr w:rsidR="005B2B19" w:rsidRPr="00625FE1" w:rsidTr="004F294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определению психологического климата в коллективе</w:t>
            </w:r>
          </w:p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лекции, семинары,</w:t>
            </w:r>
          </w:p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адаптации и социализации детей из семей мигрантов, включённых в систему образования.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прибывшие учащиеся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  в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педагогических </w:t>
            </w:r>
            <w:proofErr w:type="gramStart"/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советах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  в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19" w:rsidRPr="00625FE1" w:rsidRDefault="005B2B19" w:rsidP="005B2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3.Работа информационных служб по обеспечению информационной  безопасности.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3153"/>
        <w:gridCol w:w="1914"/>
        <w:gridCol w:w="1914"/>
        <w:gridCol w:w="1915"/>
      </w:tblGrid>
      <w:tr w:rsidR="005B2B19" w:rsidRPr="00625FE1" w:rsidTr="004F294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«Роль педагога в обеспечении безопасности учащихся в сети Интернет»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</w:t>
            </w: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безопасностью</w:t>
            </w:r>
          </w:p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сети Интернет»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регламентации доступа детей к сети Интернет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участников образовательного процесса (учителей, учащихся и родителей) по безопасной работе в сети Интернет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учащиеся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наполнение официального сайта школы по вопросам безопасного использования сети Интернет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5B2B19" w:rsidRPr="00625FE1" w:rsidTr="004F294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proofErr w:type="gramStart"/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</w:p>
          <w:p w:rsidR="005B2B19" w:rsidRPr="00625FE1" w:rsidRDefault="005B2B19" w:rsidP="004F294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Интернет - зависимости»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9" w:rsidRPr="00625FE1" w:rsidRDefault="005B2B19" w:rsidP="004F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</w:tc>
      </w:tr>
    </w:tbl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оценки результатов реализации программы: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степень осознанности учащимися проблемы терроризма, экстремизма и его угрозы обществу;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степень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возникновения акта терроризма</w:t>
      </w:r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правильного поведения в момент угрозы;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степень воспитанности  толерантности среди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степень постоянной личной ответственности  </w:t>
      </w:r>
      <w:proofErr w:type="gramStart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коллектива школы  в ходе учебно-воспитательного процесса;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степень внимания обучающихся и коллектива школы  к присутствию на территории ОУ  подозрительных предметов и посторонних лиц;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степень  готовности ОУ  к возможным проявлениям актов терроризма и экстремизма;</w:t>
      </w:r>
    </w:p>
    <w:p w:rsidR="005B2B19" w:rsidRPr="00625FE1" w:rsidRDefault="005B2B19" w:rsidP="005B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E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степень принятия мер на случай экстремальных ситуаций.</w:t>
      </w:r>
    </w:p>
    <w:p w:rsidR="004E75DF" w:rsidRDefault="004E75DF"/>
    <w:sectPr w:rsidR="004E75DF" w:rsidSect="004E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EF5"/>
    <w:multiLevelType w:val="multilevel"/>
    <w:tmpl w:val="A39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2B19"/>
    <w:rsid w:val="00115485"/>
    <w:rsid w:val="001E38EC"/>
    <w:rsid w:val="002B5741"/>
    <w:rsid w:val="003220E0"/>
    <w:rsid w:val="004E75DF"/>
    <w:rsid w:val="005A2B58"/>
    <w:rsid w:val="005B2B19"/>
    <w:rsid w:val="00A94B94"/>
    <w:rsid w:val="00EB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B1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Секретарь3</dc:creator>
  <cp:lastModifiedBy>Секретарь3</cp:lastModifiedBy>
  <cp:revision>1</cp:revision>
  <dcterms:created xsi:type="dcterms:W3CDTF">2015-11-20T09:44:00Z</dcterms:created>
  <dcterms:modified xsi:type="dcterms:W3CDTF">2015-11-20T09:47:00Z</dcterms:modified>
</cp:coreProperties>
</file>